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C83334">
        <w:rPr>
          <w:rFonts w:hint="eastAsia"/>
          <w:spacing w:val="52"/>
          <w:kern w:val="0"/>
          <w:fitText w:val="3900" w:id="1109145088"/>
        </w:rPr>
        <w:t>入札参加資格確認申請</w:t>
      </w:r>
      <w:r w:rsidRPr="00C83334">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Default="007A5222" w:rsidP="007A5222"/>
    <w:p w:rsidR="00FA4329" w:rsidRDefault="00FA4329" w:rsidP="00FA4329">
      <w:pPr>
        <w:ind w:firstLineChars="100" w:firstLine="260"/>
      </w:pPr>
      <w:r w:rsidRPr="004D5136">
        <w:rPr>
          <w:rFonts w:hint="eastAsia"/>
        </w:rPr>
        <w:t>愛媛県立</w:t>
      </w:r>
      <w:r w:rsidR="0098593B">
        <w:rPr>
          <w:rFonts w:hint="eastAsia"/>
        </w:rPr>
        <w:t>新居浜東</w:t>
      </w:r>
      <w:r w:rsidR="00831F5B">
        <w:rPr>
          <w:rFonts w:hint="eastAsia"/>
        </w:rPr>
        <w:t>高等</w:t>
      </w:r>
      <w:r w:rsidRPr="004D5136">
        <w:rPr>
          <w:rFonts w:hint="eastAsia"/>
        </w:rPr>
        <w:t>学校</w:t>
      </w:r>
      <w:r>
        <w:rPr>
          <w:rFonts w:hint="eastAsia"/>
        </w:rPr>
        <w:t xml:space="preserve">長　</w:t>
      </w:r>
      <w:r w:rsidR="0098593B">
        <w:rPr>
          <w:rFonts w:hint="eastAsia"/>
        </w:rPr>
        <w:t>石山</w:t>
      </w:r>
      <w:r w:rsidR="005B3B70">
        <w:rPr>
          <w:rFonts w:hint="eastAsia"/>
        </w:rPr>
        <w:t xml:space="preserve">　</w:t>
      </w:r>
      <w:r w:rsidR="0098593B">
        <w:rPr>
          <w:rFonts w:hint="eastAsia"/>
        </w:rPr>
        <w:t xml:space="preserve">貢　</w:t>
      </w:r>
      <w:r>
        <w:rPr>
          <w:rFonts w:hint="eastAsia"/>
        </w:rPr>
        <w:t>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Default="007A5222" w:rsidP="007A5222"/>
    <w:p w:rsidR="007A5222" w:rsidRDefault="00726E03" w:rsidP="007A5222">
      <w:r>
        <w:rPr>
          <w:rFonts w:hint="eastAsia"/>
        </w:rPr>
        <w:t xml:space="preserve">　</w:t>
      </w:r>
      <w:r w:rsidR="00FA4329">
        <w:rPr>
          <w:rFonts w:hint="eastAsia"/>
        </w:rPr>
        <w:t>令和</w:t>
      </w:r>
      <w:r w:rsidR="00C83334">
        <w:rPr>
          <w:rFonts w:hint="eastAsia"/>
        </w:rPr>
        <w:t>７</w:t>
      </w:r>
      <w:r w:rsidR="007A5222" w:rsidRPr="00E14774">
        <w:rPr>
          <w:rFonts w:hint="eastAsia"/>
        </w:rPr>
        <w:t>年</w:t>
      </w:r>
      <w:r w:rsidR="0098593B">
        <w:rPr>
          <w:rFonts w:hint="eastAsia"/>
        </w:rPr>
        <w:t>５</w:t>
      </w:r>
      <w:r w:rsidR="00BE3B33">
        <w:rPr>
          <w:rFonts w:hint="eastAsia"/>
        </w:rPr>
        <w:t>月</w:t>
      </w:r>
      <w:r w:rsidR="0098593B">
        <w:rPr>
          <w:rFonts w:hint="eastAsia"/>
        </w:rPr>
        <w:t>29</w:t>
      </w:r>
      <w:r w:rsidR="00BF2776">
        <w:rPr>
          <w:rFonts w:hint="eastAsia"/>
        </w:rPr>
        <w:t>日付</w:t>
      </w:r>
      <w:r w:rsidR="007A5222">
        <w:rPr>
          <w:rFonts w:hint="eastAsia"/>
        </w:rPr>
        <w:t>けで入札公告のあった「</w:t>
      </w:r>
      <w:r w:rsidR="00FA4329" w:rsidRPr="00FA4329">
        <w:rPr>
          <w:rFonts w:hint="eastAsia"/>
        </w:rPr>
        <w:t>愛</w:t>
      </w:r>
      <w:r w:rsidR="00FA4329" w:rsidRPr="00831F5B">
        <w:rPr>
          <w:rFonts w:hint="eastAsia"/>
        </w:rPr>
        <w:t>媛県立</w:t>
      </w:r>
      <w:r w:rsidR="0098593B">
        <w:rPr>
          <w:rFonts w:hint="eastAsia"/>
        </w:rPr>
        <w:t>新居浜東</w:t>
      </w:r>
      <w:r w:rsidR="00831F5B" w:rsidRPr="00831F5B">
        <w:rPr>
          <w:rFonts w:hint="eastAsia"/>
        </w:rPr>
        <w:t>高等</w:t>
      </w:r>
      <w:r w:rsidR="00FA4329" w:rsidRPr="00831F5B">
        <w:rPr>
          <w:rFonts w:hint="eastAsia"/>
        </w:rPr>
        <w:t>学校</w:t>
      </w:r>
      <w:r w:rsidR="0098593B">
        <w:rPr>
          <w:rFonts w:hint="eastAsia"/>
        </w:rPr>
        <w:t>外壁等調査業務</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E3B33" w:rsidRDefault="00BE3B33" w:rsidP="00BE3B33">
      <w:pPr>
        <w:ind w:left="240" w:hangingChars="100" w:hanging="240"/>
        <w:rPr>
          <w:sz w:val="24"/>
          <w:szCs w:val="24"/>
        </w:rPr>
      </w:pPr>
    </w:p>
    <w:p w:rsidR="00BE3B33" w:rsidRPr="00371700" w:rsidRDefault="00BE3B33" w:rsidP="00BE3B33">
      <w:pPr>
        <w:ind w:left="240" w:hangingChars="100" w:hanging="240"/>
        <w:rPr>
          <w:sz w:val="24"/>
          <w:szCs w:val="24"/>
        </w:rPr>
      </w:pPr>
      <w:r w:rsidRPr="00371700">
        <w:rPr>
          <w:rFonts w:hint="eastAsia"/>
          <w:sz w:val="24"/>
          <w:szCs w:val="24"/>
        </w:rPr>
        <w:t>１　令和</w:t>
      </w:r>
      <w:r w:rsidR="00717160">
        <w:rPr>
          <w:rFonts w:hint="eastAsia"/>
          <w:sz w:val="24"/>
          <w:szCs w:val="24"/>
        </w:rPr>
        <w:t>５</w:t>
      </w:r>
      <w:r w:rsidRPr="00371700">
        <w:rPr>
          <w:rFonts w:hint="eastAsia"/>
          <w:sz w:val="24"/>
          <w:szCs w:val="24"/>
        </w:rPr>
        <w:t>年度から令和</w:t>
      </w:r>
      <w:r w:rsidR="00717160">
        <w:rPr>
          <w:rFonts w:hint="eastAsia"/>
          <w:sz w:val="24"/>
          <w:szCs w:val="24"/>
        </w:rPr>
        <w:t>７</w:t>
      </w:r>
      <w:r w:rsidRPr="00371700">
        <w:rPr>
          <w:rFonts w:hint="eastAsia"/>
          <w:sz w:val="24"/>
          <w:szCs w:val="24"/>
        </w:rPr>
        <w:t>年度における製造の請負等に係る一般競争入札に参加する資格を取得済、又は入札書提出期限までに取得予定である者</w:t>
      </w:r>
      <w:r>
        <w:rPr>
          <w:rFonts w:hint="eastAsia"/>
          <w:sz w:val="24"/>
          <w:szCs w:val="24"/>
        </w:rPr>
        <w:t>。</w:t>
      </w:r>
    </w:p>
    <w:p w:rsidR="00BE3B33" w:rsidRDefault="00BE3B33" w:rsidP="00BE3B33">
      <w:pPr>
        <w:ind w:left="240" w:hangingChars="100" w:hanging="240"/>
        <w:jc w:val="left"/>
        <w:rPr>
          <w:sz w:val="24"/>
          <w:szCs w:val="24"/>
        </w:rPr>
      </w:pPr>
      <w:r>
        <w:rPr>
          <w:rFonts w:hint="eastAsia"/>
          <w:sz w:val="24"/>
          <w:szCs w:val="24"/>
        </w:rPr>
        <w:t>２　一級建築士若しくは二級建築士又は建物調査員を擁し、建築基準法第</w:t>
      </w:r>
      <w:r w:rsidR="005B3B70">
        <w:rPr>
          <w:rFonts w:hint="eastAsia"/>
          <w:sz w:val="24"/>
          <w:szCs w:val="24"/>
        </w:rPr>
        <w:t>12</w:t>
      </w:r>
      <w:r>
        <w:rPr>
          <w:rFonts w:hint="eastAsia"/>
          <w:sz w:val="24"/>
          <w:szCs w:val="24"/>
        </w:rPr>
        <w:t>条第２項に基づく点検のうち、「外壁仕上げ材等」の調査項目に係る「タイル、石</w:t>
      </w:r>
      <w:r w:rsidR="005B3B70">
        <w:rPr>
          <w:rFonts w:hint="eastAsia"/>
          <w:sz w:val="24"/>
          <w:szCs w:val="24"/>
        </w:rPr>
        <w:t>貼り</w:t>
      </w:r>
      <w:r>
        <w:rPr>
          <w:rFonts w:hint="eastAsia"/>
          <w:sz w:val="24"/>
          <w:szCs w:val="24"/>
        </w:rPr>
        <w:t>等、モルタル等外壁」について全面打診等を行い、劣化及び損傷の状況を確認、報告できる者であること。</w:t>
      </w:r>
    </w:p>
    <w:p w:rsidR="00BE3B33" w:rsidRDefault="00BE3B33" w:rsidP="00BE3B33">
      <w:pPr>
        <w:ind w:left="240" w:hangingChars="100" w:hanging="240"/>
        <w:jc w:val="left"/>
        <w:rPr>
          <w:sz w:val="24"/>
          <w:szCs w:val="24"/>
        </w:rPr>
      </w:pPr>
      <w:r>
        <w:rPr>
          <w:rFonts w:hint="eastAsia"/>
          <w:sz w:val="24"/>
          <w:szCs w:val="24"/>
        </w:rPr>
        <w:t xml:space="preserve">　　なお、上記１の者で、一級建築士、二級建築士又はこれらの者を使用する者である場合は入札書提出期限までに建築士法（昭和</w:t>
      </w:r>
      <w:r w:rsidR="005B3B70">
        <w:rPr>
          <w:rFonts w:hint="eastAsia"/>
          <w:sz w:val="24"/>
          <w:szCs w:val="24"/>
        </w:rPr>
        <w:t>25</w:t>
      </w:r>
      <w:r>
        <w:rPr>
          <w:rFonts w:hint="eastAsia"/>
          <w:sz w:val="24"/>
          <w:szCs w:val="24"/>
        </w:rPr>
        <w:t>年法律第</w:t>
      </w:r>
      <w:r w:rsidR="005B3B70">
        <w:rPr>
          <w:rFonts w:hint="eastAsia"/>
          <w:sz w:val="24"/>
          <w:szCs w:val="24"/>
        </w:rPr>
        <w:t>202</w:t>
      </w:r>
      <w:r>
        <w:rPr>
          <w:rFonts w:hint="eastAsia"/>
          <w:sz w:val="24"/>
          <w:szCs w:val="24"/>
        </w:rPr>
        <w:t>号）第</w:t>
      </w:r>
      <w:r w:rsidR="005B3B70">
        <w:rPr>
          <w:rFonts w:hint="eastAsia"/>
          <w:sz w:val="24"/>
          <w:szCs w:val="24"/>
        </w:rPr>
        <w:t>23</w:t>
      </w:r>
      <w:r>
        <w:rPr>
          <w:rFonts w:hint="eastAsia"/>
          <w:sz w:val="24"/>
          <w:szCs w:val="24"/>
        </w:rPr>
        <w:t>条の建築士事務所登録が完了又は完了予定であること。</w:t>
      </w:r>
    </w:p>
    <w:p w:rsidR="005B3B70" w:rsidRDefault="00BE3B33" w:rsidP="00BE3B33">
      <w:pPr>
        <w:ind w:left="240" w:hangingChars="100" w:hanging="240"/>
        <w:jc w:val="left"/>
        <w:rPr>
          <w:sz w:val="24"/>
          <w:szCs w:val="24"/>
        </w:rPr>
      </w:pPr>
      <w:r>
        <w:rPr>
          <w:rFonts w:hint="eastAsia"/>
          <w:sz w:val="24"/>
          <w:szCs w:val="24"/>
        </w:rPr>
        <w:t xml:space="preserve">３　</w:t>
      </w:r>
      <w:r w:rsidR="005B3B70">
        <w:rPr>
          <w:rFonts w:hint="eastAsia"/>
          <w:sz w:val="24"/>
          <w:szCs w:val="24"/>
        </w:rPr>
        <w:t>地方自治法施行令（昭和22年政令第16号）第167条の４の規定に該当しない者であること。</w:t>
      </w:r>
    </w:p>
    <w:p w:rsidR="00BE3B33" w:rsidRDefault="005B3B70" w:rsidP="00BE3B33">
      <w:pPr>
        <w:ind w:left="240" w:hangingChars="100" w:hanging="240"/>
        <w:jc w:val="left"/>
        <w:rPr>
          <w:sz w:val="24"/>
          <w:szCs w:val="24"/>
        </w:rPr>
      </w:pPr>
      <w:r>
        <w:rPr>
          <w:rFonts w:hint="eastAsia"/>
          <w:sz w:val="24"/>
          <w:szCs w:val="24"/>
        </w:rPr>
        <w:t xml:space="preserve">４　</w:t>
      </w:r>
      <w:r w:rsidR="00BE3B33">
        <w:rPr>
          <w:rFonts w:hint="eastAsia"/>
          <w:sz w:val="24"/>
          <w:szCs w:val="24"/>
        </w:rPr>
        <w:t>上記２の外、法令等の定めによる許認可等に基づいて営業を行う必要がある場合にあっては、その許認可に基づく営業であることを証明した者であること。</w:t>
      </w:r>
    </w:p>
    <w:p w:rsidR="00BE3B33" w:rsidRPr="00371700" w:rsidRDefault="00BE3B33" w:rsidP="00BE3B33">
      <w:pPr>
        <w:ind w:left="240" w:hangingChars="100" w:hanging="240"/>
        <w:jc w:val="left"/>
      </w:pPr>
      <w:r>
        <w:rPr>
          <w:rFonts w:hint="eastAsia"/>
          <w:sz w:val="24"/>
          <w:szCs w:val="24"/>
        </w:rPr>
        <w:t xml:space="preserve">５　</w:t>
      </w:r>
      <w:r w:rsidR="0098593B">
        <w:rPr>
          <w:rFonts w:hint="eastAsia"/>
          <w:sz w:val="24"/>
          <w:szCs w:val="24"/>
        </w:rPr>
        <w:t>入札参加資格確認申請書</w:t>
      </w:r>
      <w:bookmarkStart w:id="0" w:name="_GoBack"/>
      <w:bookmarkEnd w:id="0"/>
      <w:r w:rsidR="0098593B">
        <w:rPr>
          <w:rFonts w:hint="eastAsia"/>
          <w:sz w:val="24"/>
          <w:szCs w:val="24"/>
        </w:rPr>
        <w:t>の</w:t>
      </w:r>
      <w:r>
        <w:rPr>
          <w:rFonts w:hint="eastAsia"/>
          <w:sz w:val="24"/>
          <w:szCs w:val="24"/>
        </w:rPr>
        <w:t>提出期限の日から落札者決定</w:t>
      </w:r>
      <w:r w:rsidR="005B3B70">
        <w:rPr>
          <w:rFonts w:hint="eastAsia"/>
          <w:sz w:val="24"/>
          <w:szCs w:val="24"/>
        </w:rPr>
        <w:t>まで</w:t>
      </w:r>
      <w:r>
        <w:rPr>
          <w:rFonts w:hint="eastAsia"/>
          <w:sz w:val="24"/>
          <w:szCs w:val="24"/>
        </w:rPr>
        <w:t>の日までの間に、知事が行う入札参加資格停止の期間中でない者であること。</w:t>
      </w:r>
    </w:p>
    <w:sectPr w:rsidR="00BE3B33" w:rsidRPr="00371700"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2F" w:rsidRDefault="0019712F" w:rsidP="0019712F">
      <w:r>
        <w:separator/>
      </w:r>
    </w:p>
  </w:endnote>
  <w:endnote w:type="continuationSeparator" w:id="0">
    <w:p w:rsidR="0019712F" w:rsidRDefault="0019712F" w:rsidP="001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2F" w:rsidRDefault="0019712F" w:rsidP="0019712F">
      <w:r>
        <w:separator/>
      </w:r>
    </w:p>
  </w:footnote>
  <w:footnote w:type="continuationSeparator" w:id="0">
    <w:p w:rsidR="0019712F" w:rsidRDefault="0019712F" w:rsidP="0019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0F3312"/>
    <w:rsid w:val="00100915"/>
    <w:rsid w:val="00142A33"/>
    <w:rsid w:val="0019712F"/>
    <w:rsid w:val="00214305"/>
    <w:rsid w:val="00243265"/>
    <w:rsid w:val="00444EDA"/>
    <w:rsid w:val="004A2D66"/>
    <w:rsid w:val="004B18E6"/>
    <w:rsid w:val="004F5A17"/>
    <w:rsid w:val="005A34D6"/>
    <w:rsid w:val="005B3B70"/>
    <w:rsid w:val="005F775A"/>
    <w:rsid w:val="006B511E"/>
    <w:rsid w:val="006D51C1"/>
    <w:rsid w:val="00717160"/>
    <w:rsid w:val="00726E03"/>
    <w:rsid w:val="007A5222"/>
    <w:rsid w:val="00831F5B"/>
    <w:rsid w:val="009763B5"/>
    <w:rsid w:val="0098593B"/>
    <w:rsid w:val="009E4D9A"/>
    <w:rsid w:val="00A13FDF"/>
    <w:rsid w:val="00A21363"/>
    <w:rsid w:val="00A631AF"/>
    <w:rsid w:val="00B12CD4"/>
    <w:rsid w:val="00B830A1"/>
    <w:rsid w:val="00BA61AD"/>
    <w:rsid w:val="00BE3B33"/>
    <w:rsid w:val="00BF2776"/>
    <w:rsid w:val="00C35245"/>
    <w:rsid w:val="00C47537"/>
    <w:rsid w:val="00C83334"/>
    <w:rsid w:val="00D67035"/>
    <w:rsid w:val="00E07ADE"/>
    <w:rsid w:val="00E14774"/>
    <w:rsid w:val="00E17F38"/>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060E59"/>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EDA"/>
    <w:rPr>
      <w:rFonts w:asciiTheme="majorHAnsi" w:eastAsiaTheme="majorEastAsia" w:hAnsiTheme="majorHAnsi" w:cstheme="majorBidi"/>
      <w:sz w:val="18"/>
      <w:szCs w:val="18"/>
    </w:rPr>
  </w:style>
  <w:style w:type="paragraph" w:styleId="aa">
    <w:name w:val="header"/>
    <w:basedOn w:val="a"/>
    <w:link w:val="ab"/>
    <w:uiPriority w:val="99"/>
    <w:unhideWhenUsed/>
    <w:rsid w:val="0019712F"/>
    <w:pPr>
      <w:tabs>
        <w:tab w:val="center" w:pos="4252"/>
        <w:tab w:val="right" w:pos="8504"/>
      </w:tabs>
      <w:snapToGrid w:val="0"/>
    </w:pPr>
  </w:style>
  <w:style w:type="character" w:customStyle="1" w:styleId="ab">
    <w:name w:val="ヘッダー (文字)"/>
    <w:basedOn w:val="a0"/>
    <w:link w:val="aa"/>
    <w:uiPriority w:val="99"/>
    <w:rsid w:val="0019712F"/>
    <w:rPr>
      <w:rFonts w:ascii="ＭＳ 明朝" w:eastAsia="ＭＳ 明朝"/>
      <w:sz w:val="26"/>
    </w:rPr>
  </w:style>
  <w:style w:type="paragraph" w:styleId="ac">
    <w:name w:val="footer"/>
    <w:basedOn w:val="a"/>
    <w:link w:val="ad"/>
    <w:uiPriority w:val="99"/>
    <w:unhideWhenUsed/>
    <w:rsid w:val="0019712F"/>
    <w:pPr>
      <w:tabs>
        <w:tab w:val="center" w:pos="4252"/>
        <w:tab w:val="right" w:pos="8504"/>
      </w:tabs>
      <w:snapToGrid w:val="0"/>
    </w:pPr>
  </w:style>
  <w:style w:type="character" w:customStyle="1" w:styleId="ad">
    <w:name w:val="フッター (文字)"/>
    <w:basedOn w:val="a0"/>
    <w:link w:val="ac"/>
    <w:uiPriority w:val="99"/>
    <w:rsid w:val="0019712F"/>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河野 桃子</cp:lastModifiedBy>
  <cp:revision>6</cp:revision>
  <cp:lastPrinted>2022-05-09T02:39:00Z</cp:lastPrinted>
  <dcterms:created xsi:type="dcterms:W3CDTF">2022-05-09T23:55:00Z</dcterms:created>
  <dcterms:modified xsi:type="dcterms:W3CDTF">2025-05-15T08:57:00Z</dcterms:modified>
</cp:coreProperties>
</file>